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center"/>
        <w:outlineLvl w:val="4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1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ind w:left="4395"/>
        <w:jc w:val="both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</w:t>
      </w:r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 Ленинградской области, утвержденному приказом комитета финансов от 01.11.2021 года № 93</w:t>
      </w:r>
      <w:r w:rsidRPr="009860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ПЕРЕЧЕНЬ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кодов целевых статей расходов 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07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бюджета </w:t>
      </w:r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Кингисеппское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городское поселение» муниципального образования «</w:t>
      </w:r>
      <w:proofErr w:type="spellStart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Кингисеппский</w:t>
      </w:r>
      <w:proofErr w:type="spellEnd"/>
      <w:r w:rsidRPr="0098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муниципальный район» Ленинградской области</w:t>
      </w:r>
    </w:p>
    <w:p w:rsidR="00986073" w:rsidRPr="00986073" w:rsidRDefault="00986073" w:rsidP="00986073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4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2235"/>
        <w:gridCol w:w="7371"/>
      </w:tblGrid>
      <w:tr w:rsidR="00986073" w:rsidRPr="00986073" w:rsidTr="005D68BD">
        <w:trPr>
          <w:tblHeader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Код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right="-111"/>
              <w:jc w:val="center"/>
              <w:outlineLvl w:val="4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  <w:t>Наименование кода целевой статьи</w:t>
            </w:r>
          </w:p>
        </w:tc>
      </w:tr>
      <w:tr w:rsidR="00986073" w:rsidRPr="00986073" w:rsidTr="005D68BD">
        <w:trPr>
          <w:trHeight w:val="693"/>
        </w:trPr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Укрепление материально-технической базы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44 4 01 01910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спортивно-массовых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44 4 01 01920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спортсменов района в соревнованиях различного уровня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44 4 01 01970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Расходы на функционирование отдела «Центр тестирования ГТО»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общественной организации «Физкультурно-спортивная организация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Ленинградской области Футбольный клуб «Фосфорит» на организацию и участие команды в официальных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спортивным федерациям на организацию и участие спортсменов и спортивных команд в спортивных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региональной физкультурно-спортивной общественной организации «Клуб бокса «Ринг» Ленинградской области на организацию и участие спортсменов в соревнованиях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44 4 01 07060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субсидии </w:t>
            </w:r>
            <w:proofErr w:type="spellStart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Кингисеппской</w:t>
            </w:r>
            <w:proofErr w:type="spellEnd"/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местной общественной организации «Спортивный клуб художественной гимнастики «Успех»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44 4 01 07070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субсидий некоммерческим организациям в сфере физической культуры и спорта на финансовую поддержку (частичное возмещение расходов)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44 4 01 07080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Предоставление субсидии автономной некоммерческой организации "Футбольный клуб "Юность"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44 4 01 80020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физкультурных и спортивных мероприятий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44 4 01 80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32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44 4 01 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45 4 01 01990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Осуществление полномочий по организации библиотечного обслуживания населения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межпоселенческими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библиотеками,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комплектовании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и обеспечении сохранности их библиотечных фондов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45 4 01 80030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библиотечного дела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S0930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формированию доступной среды жизнедеятельности для инвалидов в Ленинградской области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01 S5190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отрасли культуры (Комплектование книжных фондов муниципальных общедоступных библиотек и государственных центральных библиотек субъектов Российской Федерации)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45 4 02 00170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Укрепление материально-технической базы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02 01930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культурно-массовых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02 01940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Участие творческих коллективов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района в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мероприятиях различного уровня</w:t>
            </w:r>
          </w:p>
        </w:tc>
      </w:tr>
      <w:tr w:rsidR="00DF61D0" w:rsidRPr="00986073" w:rsidTr="007D229A">
        <w:tc>
          <w:tcPr>
            <w:tcW w:w="2235" w:type="dxa"/>
            <w:vAlign w:val="center"/>
          </w:tcPr>
          <w:p w:rsidR="00DF61D0" w:rsidRPr="00DF61D0" w:rsidRDefault="00DF61D0" w:rsidP="004472AB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bookmarkStart w:id="0" w:name="_GoBack" w:colFirst="0" w:colLast="1"/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>45 4 02 80040</w:t>
            </w:r>
          </w:p>
        </w:tc>
        <w:tc>
          <w:tcPr>
            <w:tcW w:w="7371" w:type="dxa"/>
            <w:vAlign w:val="center"/>
          </w:tcPr>
          <w:p w:rsidR="00DF61D0" w:rsidRPr="00DF61D0" w:rsidRDefault="00DF61D0" w:rsidP="004472AB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61D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Прочие мероприятия в области культуры</w:t>
            </w:r>
          </w:p>
        </w:tc>
      </w:tr>
      <w:bookmarkEnd w:id="0"/>
      <w:tr w:rsidR="00CE7C2F" w:rsidRPr="00986073" w:rsidTr="00372434">
        <w:tc>
          <w:tcPr>
            <w:tcW w:w="2235" w:type="dxa"/>
          </w:tcPr>
          <w:p w:rsidR="00CE7C2F" w:rsidRPr="00CE7C2F" w:rsidRDefault="00CE7C2F" w:rsidP="00A8585B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45 4 02 80060</w:t>
            </w:r>
          </w:p>
        </w:tc>
        <w:tc>
          <w:tcPr>
            <w:tcW w:w="7371" w:type="dxa"/>
          </w:tcPr>
          <w:p w:rsidR="00CE7C2F" w:rsidRPr="00CE7C2F" w:rsidRDefault="00CE7C2F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E7C2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Расходы на ремонт зданий и помещений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45 4 02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80530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в сфере культуры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02 S0360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Дополнительные расходы местных бюджетов на сохранение целевых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показателей повышения оплаты труда работников муниципальных учреждений культуры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в соответствии с Указом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45 4 02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S4840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1095"/>
              </w:tabs>
              <w:spacing w:line="264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общественной инфраструктуры муниципального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45 4 03 00180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45 4 04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80700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Благоустройство памятников культуры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проведение районных молодежных мероприятий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01960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Участие в молодежных мероприятиях различного уровня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45 4 05 80080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с подростками и молодежью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S4330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содействия трудовой адаптации и занятости молодежи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45 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0</w:t>
            </w:r>
            <w:r w:rsidRPr="00986073">
              <w:rPr>
                <w:rFonts w:ascii="Times New Roman" w:hAnsi="Times New Roman"/>
                <w:sz w:val="28"/>
                <w:szCs w:val="28"/>
              </w:rPr>
              <w:t>5</w:t>
            </w:r>
            <w:r w:rsidRPr="00986073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S4820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Материально-техническое обеспечение </w:t>
            </w:r>
            <w:proofErr w:type="gramStart"/>
            <w:r w:rsidRPr="00986073">
              <w:rPr>
                <w:rFonts w:ascii="Times New Roman" w:hAnsi="Times New Roman"/>
                <w:sz w:val="28"/>
                <w:szCs w:val="28"/>
              </w:rPr>
              <w:t>молодежных</w:t>
            </w:r>
            <w:proofErr w:type="gram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коворкинг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>-центров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47 4 01 03120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Капитальный ремонт и 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47 4 01 03640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Содержание действующей сети автомобильных дорог общего пользования местного значения, находящихся в муниципальной собственности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автомобильных дорог общего пользования местного значения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47 4 01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Капитальный ремонт и ремонт автомобильных дорог общего пользования местного значения, имеющих приоритетный социально-значимый характер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47 4 03 80400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транспортного обслуживания населения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47 8 01 03050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Проектирование, реконструкция и строительство автомобильных дорог общего пользования местного значения</w:t>
            </w:r>
          </w:p>
        </w:tc>
      </w:tr>
      <w:tr w:rsidR="009E2624" w:rsidRPr="00986073" w:rsidTr="005D68BD">
        <w:tc>
          <w:tcPr>
            <w:tcW w:w="2235" w:type="dxa"/>
          </w:tcPr>
          <w:p w:rsidR="009E2624" w:rsidRPr="009E2624" w:rsidRDefault="009E2624" w:rsidP="00711502">
            <w:pPr>
              <w:spacing w:line="33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E2624" w:rsidRPr="009E2624" w:rsidRDefault="009E2624" w:rsidP="00711502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47 8 01 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S012</w:t>
            </w: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  <w:tc>
          <w:tcPr>
            <w:tcW w:w="7371" w:type="dxa"/>
          </w:tcPr>
          <w:p w:rsidR="009E2624" w:rsidRPr="009E2624" w:rsidRDefault="009E2624" w:rsidP="00711502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E262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Строительство (реконструкция), включая проектирование автомобильных дорог общего пользования местного значения (остатки средств бюджета Ленинградской области на начало текущего финансового года)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49 1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F2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5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5550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 49 4 01 03130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Благоустройство и содержание территорий 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Кингисеппского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49 4 01 03550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объектов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49 4 01 80200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уличного освещения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49 4 01 80470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города Кингисеппа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49 4 01 80660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Ремонт и благоустройство дворовых территорий многоквартирных домов, проездов к дворовым территориям многоквартирных домов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ind w:firstLine="3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Выполнение мероприятий по реализации областного закона от 15.01.2018 года № 3-оз 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области»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 xml:space="preserve">49 4 01 </w:t>
            </w:r>
            <w:r w:rsidRPr="009860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4750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благоустройству дворовых территорий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49 4 02 03600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986073" w:rsidRPr="00986073" w:rsidTr="005D68BD">
        <w:trPr>
          <w:trHeight w:val="713"/>
        </w:trPr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49 4 03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8026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 xml:space="preserve">Обеспечение функционирования сети газоснабжения на территории городского поселения 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49 4 04 00140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муниципального жилищного фонда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04 L4970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49 4 06 03560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Ремонт и содержание ливневой канализации</w:t>
            </w:r>
          </w:p>
        </w:tc>
      </w:tr>
      <w:tr w:rsidR="00EA351C" w:rsidRPr="00986073" w:rsidTr="005D68BD">
        <w:tc>
          <w:tcPr>
            <w:tcW w:w="2235" w:type="dxa"/>
          </w:tcPr>
          <w:p w:rsidR="00EA351C" w:rsidRPr="00EA351C" w:rsidRDefault="00EA351C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/>
                <w:color w:val="FF0000"/>
                <w:sz w:val="28"/>
                <w:szCs w:val="28"/>
              </w:rPr>
              <w:t>49 4 06 80840</w:t>
            </w:r>
          </w:p>
        </w:tc>
        <w:tc>
          <w:tcPr>
            <w:tcW w:w="7371" w:type="dxa"/>
          </w:tcPr>
          <w:p w:rsidR="00EA351C" w:rsidRPr="00EA351C" w:rsidRDefault="00EA351C" w:rsidP="00986073">
            <w:pPr>
              <w:tabs>
                <w:tab w:val="left" w:pos="851"/>
              </w:tabs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Прочие мероприятия в области водоснабжения и водоотведения на территории </w:t>
            </w:r>
            <w:proofErr w:type="spellStart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EA351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4 07 S4880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Реализация мероприятий по ликвидации несанкционированных свалок</w:t>
            </w:r>
          </w:p>
        </w:tc>
      </w:tr>
      <w:tr w:rsidR="00986073" w:rsidRPr="00986073" w:rsidTr="005D68BD">
        <w:tc>
          <w:tcPr>
            <w:tcW w:w="2235" w:type="dxa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49 4 08 00180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(услуги, работы) муниципальных        учреждений</w:t>
            </w:r>
          </w:p>
        </w:tc>
      </w:tr>
      <w:tr w:rsidR="006D15FB" w:rsidRPr="00986073" w:rsidTr="005D68BD">
        <w:tc>
          <w:tcPr>
            <w:tcW w:w="2235" w:type="dxa"/>
          </w:tcPr>
          <w:p w:rsidR="006D15FB" w:rsidRPr="006D15FB" w:rsidRDefault="006D15FB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49 4 09 80830</w:t>
            </w:r>
          </w:p>
        </w:tc>
        <w:tc>
          <w:tcPr>
            <w:tcW w:w="7371" w:type="dxa"/>
          </w:tcPr>
          <w:p w:rsidR="006D15FB" w:rsidRPr="006D15FB" w:rsidRDefault="006D15FB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Прочие мероприятия в области теплоснабжения на территории </w:t>
            </w:r>
            <w:proofErr w:type="spellStart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6D15F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городского поселения</w:t>
            </w:r>
          </w:p>
        </w:tc>
      </w:tr>
      <w:tr w:rsidR="00F5468F" w:rsidRPr="00986073" w:rsidTr="005D68BD">
        <w:tc>
          <w:tcPr>
            <w:tcW w:w="2235" w:type="dxa"/>
          </w:tcPr>
          <w:p w:rsidR="00F5468F" w:rsidRPr="006D15FB" w:rsidRDefault="00F5468F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49 8 01 05010</w:t>
            </w:r>
          </w:p>
        </w:tc>
        <w:tc>
          <w:tcPr>
            <w:tcW w:w="7371" w:type="dxa"/>
          </w:tcPr>
          <w:p w:rsidR="00F5468F" w:rsidRPr="006D15FB" w:rsidRDefault="00F5468F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F5468F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объектов физической культуры и спорта</w:t>
            </w:r>
          </w:p>
        </w:tc>
      </w:tr>
      <w:tr w:rsidR="00986073" w:rsidRPr="00986073" w:rsidTr="005D68BD">
        <w:tc>
          <w:tcPr>
            <w:tcW w:w="2235" w:type="dxa"/>
            <w:vAlign w:val="center"/>
          </w:tcPr>
          <w:p w:rsidR="00986073" w:rsidRPr="00986073" w:rsidRDefault="00986073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 8 01 S0250</w:t>
            </w:r>
          </w:p>
        </w:tc>
        <w:tc>
          <w:tcPr>
            <w:tcW w:w="7371" w:type="dxa"/>
          </w:tcPr>
          <w:p w:rsidR="00986073" w:rsidRPr="00986073" w:rsidRDefault="00986073" w:rsidP="00986073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строительству и реконструкции объектов водоснабжения</w:t>
            </w:r>
          </w:p>
        </w:tc>
      </w:tr>
      <w:tr w:rsidR="00245F3D" w:rsidRPr="00986073" w:rsidTr="00581523">
        <w:tc>
          <w:tcPr>
            <w:tcW w:w="2235" w:type="dxa"/>
          </w:tcPr>
          <w:p w:rsidR="00245F3D" w:rsidRPr="00245F3D" w:rsidRDefault="00245F3D" w:rsidP="00245F3D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49 8 02 03090</w:t>
            </w:r>
          </w:p>
        </w:tc>
        <w:tc>
          <w:tcPr>
            <w:tcW w:w="7371" w:type="dxa"/>
          </w:tcPr>
          <w:p w:rsidR="00245F3D" w:rsidRPr="00245F3D" w:rsidRDefault="00245F3D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45F3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Проектирование и строительство объектов инженерной и транспортной инфраструктуры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49 8 02 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проектированию и строительству объектов инженерной и транспортной инфраструктуры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BD2930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02 S078Ю</w:t>
            </w:r>
          </w:p>
        </w:tc>
        <w:tc>
          <w:tcPr>
            <w:tcW w:w="7371" w:type="dxa"/>
          </w:tcPr>
          <w:p w:rsidR="00245F3D" w:rsidRPr="00BD2930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Реализация мероприятий по проектированию и строительству объектов инженерной и транспортной инфраструктуры на земельных участках, предоставленных бесплатно гражданам (остатки средств бюджета </w:t>
            </w:r>
            <w:proofErr w:type="spellStart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Ленинрадской</w:t>
            </w:r>
            <w:proofErr w:type="spellEnd"/>
            <w:r w:rsidRPr="00BD293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области на начало текущего финансового года)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03 S4790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ind w:firstLine="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Создание мест (площадок) накопления твердых коммунальных отходов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49 8 04 03080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Проектирование и строительство газопроводов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EF26A8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49 8 04 05080</w:t>
            </w:r>
          </w:p>
        </w:tc>
        <w:tc>
          <w:tcPr>
            <w:tcW w:w="7371" w:type="dxa"/>
          </w:tcPr>
          <w:p w:rsidR="00245F3D" w:rsidRPr="00EF26A8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F26A8">
              <w:rPr>
                <w:rFonts w:ascii="Times New Roman" w:hAnsi="Times New Roman"/>
                <w:color w:val="FF0000"/>
                <w:sz w:val="28"/>
                <w:szCs w:val="28"/>
              </w:rPr>
              <w:t>Проектирование и строительство мест захоронения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49 8 04 05100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Проектирование, строительство и реконструкция объектов водоотведения и очистки сточных вод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49 8 04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0200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Капитальное строительство объектов газификации (в том числе проектно-изыскательские работы)</w:t>
            </w:r>
          </w:p>
        </w:tc>
      </w:tr>
      <w:tr w:rsidR="0032014F" w:rsidRPr="00986073" w:rsidTr="00045948">
        <w:tc>
          <w:tcPr>
            <w:tcW w:w="2235" w:type="dxa"/>
          </w:tcPr>
          <w:p w:rsidR="0032014F" w:rsidRPr="0032014F" w:rsidRDefault="0032014F" w:rsidP="0032014F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49 8 05 80240</w:t>
            </w:r>
          </w:p>
        </w:tc>
        <w:tc>
          <w:tcPr>
            <w:tcW w:w="7371" w:type="dxa"/>
          </w:tcPr>
          <w:p w:rsidR="0032014F" w:rsidRPr="0032014F" w:rsidRDefault="0032014F" w:rsidP="001B1C72">
            <w:pPr>
              <w:spacing w:line="288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2014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Приобретение жилых помещений для малоимущих граждан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74 4 01 80100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74 4 01 80110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Управление и распоряжение муниципальным имуществом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74 4 01 80220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Взносы на капитальный ремонт муниципального жилищного фонда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74 4 01 80230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tabs>
                <w:tab w:val="left" w:pos="939"/>
              </w:tabs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Расходы на ремонт и содержание объектов собственности</w:t>
            </w:r>
          </w:p>
        </w:tc>
      </w:tr>
      <w:tr w:rsidR="00245F3D" w:rsidRPr="00986073" w:rsidTr="005D68BD">
        <w:tc>
          <w:tcPr>
            <w:tcW w:w="2235" w:type="dxa"/>
            <w:vAlign w:val="center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74 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986073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 01 80750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обследования многоквартирных жилых домов на предмет аварийности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74 4 02 80250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Территориальное планирование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86 6 01 03820 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E0396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86 6 01 00120</w:t>
            </w:r>
          </w:p>
        </w:tc>
        <w:tc>
          <w:tcPr>
            <w:tcW w:w="7371" w:type="dxa"/>
          </w:tcPr>
          <w:p w:rsidR="00245F3D" w:rsidRPr="00E03963" w:rsidRDefault="00245F3D" w:rsidP="00E76584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E03963">
              <w:rPr>
                <w:rFonts w:ascii="Times New Roman" w:hAnsi="Times New Roman"/>
                <w:color w:val="FF0000"/>
                <w:sz w:val="28"/>
                <w:szCs w:val="28"/>
              </w:rPr>
              <w:t>Исполнение функций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86 6 01 03830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Осуществление полномочий по внешнему муниципальному финансовому контролю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87 9 01 00180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деятельности (услуги, работы) муниципальных учреждений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lastRenderedPageBreak/>
              <w:t>87 9 01 03510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Повышение уровня общественной безопасности и профилактика правонарушений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87 9 01 07030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Поддержка некоммерческих организаций</w:t>
            </w:r>
          </w:p>
        </w:tc>
      </w:tr>
      <w:tr w:rsidR="00DB480B" w:rsidRPr="00986073" w:rsidTr="005D68BD">
        <w:tc>
          <w:tcPr>
            <w:tcW w:w="2235" w:type="dxa"/>
          </w:tcPr>
          <w:p w:rsidR="00DB480B" w:rsidRPr="00DB480B" w:rsidRDefault="00DB480B" w:rsidP="00986073">
            <w:pPr>
              <w:spacing w:line="264" w:lineRule="auto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87 9 01 55490</w:t>
            </w:r>
          </w:p>
        </w:tc>
        <w:tc>
          <w:tcPr>
            <w:tcW w:w="7371" w:type="dxa"/>
          </w:tcPr>
          <w:p w:rsidR="00DB480B" w:rsidRPr="00DB480B" w:rsidRDefault="00DB480B" w:rsidP="00986073">
            <w:pPr>
              <w:spacing w:line="264" w:lineRule="auto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Поощрение муниципальных управленческих команд </w:t>
            </w:r>
            <w:proofErr w:type="spell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Кингисеппского</w:t>
            </w:r>
            <w:proofErr w:type="spellEnd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муниципального района за достижение </w:t>
            </w:r>
            <w:proofErr w:type="gramStart"/>
            <w:r w:rsidRPr="00DB480B">
              <w:rPr>
                <w:rFonts w:ascii="Times New Roman" w:hAnsi="Times New Roman"/>
                <w:color w:val="FF0000"/>
                <w:sz w:val="28"/>
                <w:szCs w:val="28"/>
              </w:rPr>
              <w:t>показателей деятельности органов исполнительной власти Ленинградской области</w:t>
            </w:r>
            <w:proofErr w:type="gramEnd"/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87 9 01 80150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87 9 01 80160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Международное и межмуниципальное сотрудничество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87 9 01 80300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Выплата пенсии за выслугу лет, назначаемой муниципальным служащим в органах местного самоуправления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Кингисеппское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городское поселение»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87 9 01 80420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Ежемесячная денежная выплата лицам, удостоенным звания «Почетный гражданин города Кингисеппа»</w:t>
            </w:r>
          </w:p>
        </w:tc>
      </w:tr>
      <w:tr w:rsidR="00245F3D" w:rsidRPr="00986073" w:rsidTr="005D68BD">
        <w:tc>
          <w:tcPr>
            <w:tcW w:w="2235" w:type="dxa"/>
          </w:tcPr>
          <w:p w:rsidR="00245F3D" w:rsidRPr="00986073" w:rsidRDefault="00245F3D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87 9 01 80500</w:t>
            </w:r>
          </w:p>
        </w:tc>
        <w:tc>
          <w:tcPr>
            <w:tcW w:w="7371" w:type="dxa"/>
          </w:tcPr>
          <w:p w:rsidR="00245F3D" w:rsidRPr="00986073" w:rsidRDefault="00245F3D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Обеспечение первичных мер пожарной безопасности и безопасности людей на водных объектах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A96668" w:rsidRDefault="00A96668" w:rsidP="00A96668">
            <w:pPr>
              <w:spacing w:line="33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87 9 01 80760</w:t>
            </w:r>
          </w:p>
        </w:tc>
        <w:tc>
          <w:tcPr>
            <w:tcW w:w="7371" w:type="dxa"/>
          </w:tcPr>
          <w:p w:rsidR="00A96668" w:rsidRPr="00A96668" w:rsidRDefault="00A96668" w:rsidP="00A8585B">
            <w:pPr>
              <w:spacing w:line="288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9666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Проведение выборов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986073" w:rsidRDefault="00A96668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87 9 01 80790</w:t>
            </w:r>
          </w:p>
        </w:tc>
        <w:tc>
          <w:tcPr>
            <w:tcW w:w="7371" w:type="dxa"/>
          </w:tcPr>
          <w:p w:rsidR="00A96668" w:rsidRPr="00986073" w:rsidRDefault="00A96668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Резервный фонд администрации МО «</w:t>
            </w:r>
            <w:proofErr w:type="spellStart"/>
            <w:r w:rsidRPr="00986073">
              <w:rPr>
                <w:rFonts w:ascii="Times New Roman" w:hAnsi="Times New Roman"/>
                <w:sz w:val="28"/>
                <w:szCs w:val="28"/>
              </w:rPr>
              <w:t>Кингисеппский</w:t>
            </w:r>
            <w:proofErr w:type="spellEnd"/>
            <w:r w:rsidRPr="00986073">
              <w:rPr>
                <w:rFonts w:ascii="Times New Roman" w:hAnsi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A96668" w:rsidRPr="00986073" w:rsidTr="005D68BD">
        <w:tc>
          <w:tcPr>
            <w:tcW w:w="2235" w:type="dxa"/>
          </w:tcPr>
          <w:p w:rsidR="00A96668" w:rsidRPr="00986073" w:rsidRDefault="00A96668" w:rsidP="00986073">
            <w:pPr>
              <w:spacing w:line="26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87 9 01 80820</w:t>
            </w:r>
          </w:p>
        </w:tc>
        <w:tc>
          <w:tcPr>
            <w:tcW w:w="7371" w:type="dxa"/>
          </w:tcPr>
          <w:p w:rsidR="00A96668" w:rsidRPr="00986073" w:rsidRDefault="00A96668" w:rsidP="00986073">
            <w:pPr>
              <w:spacing w:line="26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6073">
              <w:rPr>
                <w:rFonts w:ascii="Times New Roman" w:hAnsi="Times New Roman"/>
                <w:sz w:val="28"/>
                <w:szCs w:val="28"/>
              </w:rPr>
              <w:t>Прочие мероприятия в области общегосударственных вопросов</w:t>
            </w:r>
          </w:p>
        </w:tc>
      </w:tr>
    </w:tbl>
    <w:p w:rsidR="00986073" w:rsidRPr="00986073" w:rsidRDefault="00986073" w:rsidP="00986073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06222" w:rsidRDefault="00706222"/>
    <w:sectPr w:rsidR="00706222" w:rsidSect="009810A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A09" w:rsidRDefault="00E03963">
      <w:pPr>
        <w:spacing w:after="0" w:line="240" w:lineRule="auto"/>
      </w:pPr>
      <w:r>
        <w:separator/>
      </w:r>
    </w:p>
  </w:endnote>
  <w:endnote w:type="continuationSeparator" w:id="0">
    <w:p w:rsidR="00CC4A09" w:rsidRDefault="00E03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A09" w:rsidRDefault="00E03963">
      <w:pPr>
        <w:spacing w:after="0" w:line="240" w:lineRule="auto"/>
      </w:pPr>
      <w:r>
        <w:separator/>
      </w:r>
    </w:p>
  </w:footnote>
  <w:footnote w:type="continuationSeparator" w:id="0">
    <w:p w:rsidR="00CC4A09" w:rsidRDefault="00E039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991688"/>
      <w:docPartObj>
        <w:docPartGallery w:val="Page Numbers (Top of Page)"/>
        <w:docPartUnique/>
      </w:docPartObj>
    </w:sdtPr>
    <w:sdtEndPr/>
    <w:sdtContent>
      <w:p w:rsidR="009810AA" w:rsidRDefault="009860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1D0">
          <w:rPr>
            <w:noProof/>
          </w:rPr>
          <w:t>3</w:t>
        </w:r>
        <w:r>
          <w:fldChar w:fldCharType="end"/>
        </w:r>
      </w:p>
    </w:sdtContent>
  </w:sdt>
  <w:p w:rsidR="009810AA" w:rsidRDefault="00DF61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EE"/>
    <w:rsid w:val="00245F3D"/>
    <w:rsid w:val="0032014F"/>
    <w:rsid w:val="004F622D"/>
    <w:rsid w:val="006D15FB"/>
    <w:rsid w:val="00706222"/>
    <w:rsid w:val="00986073"/>
    <w:rsid w:val="009E2624"/>
    <w:rsid w:val="00A96668"/>
    <w:rsid w:val="00BD2930"/>
    <w:rsid w:val="00CC4A09"/>
    <w:rsid w:val="00CE7C2F"/>
    <w:rsid w:val="00D90CEE"/>
    <w:rsid w:val="00DB480B"/>
    <w:rsid w:val="00DF61D0"/>
    <w:rsid w:val="00E03963"/>
    <w:rsid w:val="00E76584"/>
    <w:rsid w:val="00EA351C"/>
    <w:rsid w:val="00EF26A8"/>
    <w:rsid w:val="00F5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86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86073"/>
  </w:style>
  <w:style w:type="table" w:styleId="a5">
    <w:name w:val="Table Grid"/>
    <w:basedOn w:val="a1"/>
    <w:uiPriority w:val="59"/>
    <w:rsid w:val="009860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1475</Words>
  <Characters>8412</Characters>
  <Application>Microsoft Office Word</Application>
  <DocSecurity>0</DocSecurity>
  <Lines>70</Lines>
  <Paragraphs>19</Paragraphs>
  <ScaleCrop>false</ScaleCrop>
  <Company/>
  <LinksUpToDate>false</LinksUpToDate>
  <CharactersWithSpaces>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user133</dc:creator>
  <cp:keywords/>
  <dc:description/>
  <cp:lastModifiedBy>user133</cp:lastModifiedBy>
  <cp:revision>17</cp:revision>
  <dcterms:created xsi:type="dcterms:W3CDTF">2022-03-14T08:28:00Z</dcterms:created>
  <dcterms:modified xsi:type="dcterms:W3CDTF">2022-09-14T13:52:00Z</dcterms:modified>
</cp:coreProperties>
</file>